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footer1.xml" ContentType="application/vnd.openxmlformats-officedocument.wordprocessingml.footer+xml"/>
  <Override PartName="/"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w:body>
    <w:p>
      <w:pPr>
        <w:spacing w:after="200"/>
        <w:jc w:val="center"/>
        <w:rPr>
          <w:rFonts w:ascii="Cambria" w:cs="Cambria" w:eastAsia="Cambria" w:hAnsi="Cambria"/>
          <w:b/>
          <w:sz w:val="20"/>
          <w:szCs w:val="20"/>
          <w:u w:val="single"/>
        </w:rPr>
      </w:pPr>
      <w:r>
        <w:rPr>
          <w:rFonts w:ascii="Cambria" w:cs="Cambria" w:eastAsia="Cambria" w:hAnsi="Cambria"/>
          <w:b/>
          <w:u w:val="single"/>
          <w:rtl w:val="off"/>
        </w:rPr>
        <w:t>STATEMENT OF PURPOSE</w:t>
      </w:r>
    </w:p>
    <w:p>
      <w:pPr>
        <w:rPr>
          <w:rFonts w:ascii="Cambria" w:cs="Cambria" w:eastAsia="Cambria" w:hAnsi="Cambria"/>
          <w:b/>
          <w:bCs/>
        </w:rPr>
      </w:pPr>
      <w:r>
        <w:rPr>
          <w:rFonts w:ascii="Cambria" w:cs="Cambria" w:eastAsia="Cambria" w:hAnsi="Cambria"/>
          <w:rtl w:val="off"/>
        </w:rPr>
        <w:t>Name</w:t>
        <w:tab/>
        <w:tab/>
        <w:tab/>
        <w:t>:</w:t>
        <w:tab/>
      </w:r>
      <w:r>
        <w:rPr>
          <w:rFonts w:ascii="Cambria" w:cs="Cambria" w:eastAsia="Cambria" w:hAnsi="Cambria"/>
          <w:b/>
          <w:bCs/>
          <w:rtl w:val="off"/>
        </w:rPr>
        <w:t>MARTHULA</w:t>
      </w:r>
      <w:r>
        <w:rPr>
          <w:rFonts w:ascii="Cambria" w:cs="Cambria" w:eastAsia="Cambria" w:hAnsi="Cambria"/>
          <w:rtl w:val="off"/>
        </w:rPr>
        <w:t xml:space="preserve"> </w:t>
      </w:r>
      <w:r>
        <w:rPr>
          <w:rFonts w:ascii="Cambria" w:cs="Cambria" w:eastAsia="Cambria" w:hAnsi="Cambria"/>
          <w:b/>
          <w:bCs/>
          <w:rtl w:val="off"/>
        </w:rPr>
        <w:t xml:space="preserve">KHAGOL REDDY </w:t>
      </w:r>
    </w:p>
    <w:p>
      <w:pPr>
        <w:rPr>
          <w:rFonts w:ascii="Cambria" w:cs="Cambria" w:eastAsia="Cambria" w:hAnsi="Cambria"/>
        </w:rPr>
      </w:pPr>
      <w:r>
        <w:rPr>
          <w:rFonts w:ascii="Cambria" w:cs="Cambria" w:eastAsia="Cambria" w:hAnsi="Cambria"/>
          <w:rtl w:val="off"/>
        </w:rPr>
        <w:t>Qualification</w:t>
        <w:tab/>
        <w:tab/>
        <w:t>:</w:t>
        <w:tab/>
      </w:r>
      <w:r>
        <w:rPr>
          <w:rFonts w:ascii="Cambria" w:cs="Cambria" w:eastAsia="Cambria" w:hAnsi="Cambria"/>
          <w:color w:val="000000"/>
          <w:highlight w:val="white"/>
          <w:rtl w:val="off"/>
        </w:rPr>
        <w:t>B.</w:t>
      </w:r>
      <w:r>
        <w:rPr>
          <w:rFonts w:ascii="Cambria" w:cs="Cambria" w:eastAsia="Cambria" w:hAnsi="Cambria"/>
          <w:color w:val="000000"/>
          <w:rtl w:val="off"/>
        </w:rPr>
        <w:t>E  Electronics and communication engineering</w:t>
      </w:r>
      <w:r>
        <w:rPr>
          <w:rFonts w:ascii="Cambria" w:cs="Cambria" w:eastAsia="Cambria" w:hAnsi="Cambria"/>
          <w:rtl w:val="off"/>
        </w:rPr>
        <w:t xml:space="preserve"> </w:t>
      </w:r>
    </w:p>
    <w:p>
      <w:pPr>
        <w:rPr>
          <w:rFonts w:ascii="Cambria" w:cs="Cambria" w:eastAsia="Cambria" w:hAnsi="Cambria"/>
        </w:rPr>
      </w:pPr>
      <w:r>
        <w:rPr>
          <w:rFonts w:ascii="Cambria" w:cs="Cambria" w:eastAsia="Cambria" w:hAnsi="Cambria"/>
          <w:rtl w:val="off"/>
        </w:rPr>
        <w:t xml:space="preserve">Course Applied </w:t>
        <w:tab/>
        <w:t>:</w:t>
        <w:tab/>
      </w:r>
      <w:r>
        <w:rPr>
          <w:rFonts w:ascii="Cambria" w:cs="Cambria" w:eastAsia="Cambria" w:hAnsi="Cambria"/>
          <w:color w:val="000000"/>
          <w:highlight w:val="white"/>
          <w:rtl w:val="off"/>
        </w:rPr>
        <w:t xml:space="preserve">Msc International Business Management with Placement </w:t>
      </w:r>
    </w:p>
    <w:p>
      <w:pPr>
        <w:rPr>
          <w:rFonts w:ascii="Cambria" w:cs="Cambria" w:eastAsia="Cambria" w:hAnsi="Cambria"/>
          <w:b/>
          <w:bCs/>
        </w:rPr>
      </w:pPr>
      <w:r>
        <w:rPr>
          <w:rFonts w:ascii="Cambria" w:cs="Cambria" w:eastAsia="Cambria" w:hAnsi="Cambria"/>
          <w:rtl w:val="off"/>
        </w:rPr>
        <w:t>University</w:t>
        <w:tab/>
        <w:tab/>
        <w:t>:</w:t>
        <w:tab/>
      </w:r>
      <w:r>
        <w:rPr>
          <w:rFonts w:ascii="Cambria" w:cs="Cambria" w:eastAsia="Cambria" w:hAnsi="Cambria"/>
          <w:b/>
          <w:rtl w:val="off"/>
        </w:rPr>
        <w:t>Anglia Ruskin University</w:t>
      </w:r>
      <w:r>
        <w:rPr>
          <w:rFonts w:ascii="Cambria" w:cs="Cambria" w:eastAsia="Cambria" w:hAnsi="Cambria"/>
          <w:rtl w:val="off"/>
        </w:rPr>
        <w:t xml:space="preserve">, </w:t>
      </w:r>
      <w:r>
        <w:rPr>
          <w:rFonts w:ascii="Cambria" w:cs="Cambria" w:eastAsia="Cambria" w:hAnsi="Cambria"/>
          <w:b/>
          <w:bCs/>
          <w:rtl w:val="off"/>
        </w:rPr>
        <w:t>U.K.</w:t>
      </w:r>
    </w:p>
    <w:p>
      <w:pPr>
        <w:rPr>
          <w:rFonts w:ascii="Cambria" w:cs="Cambria" w:eastAsia="Cambria" w:hAnsi="Cambria"/>
        </w:rPr>
      </w:pPr>
    </w:p>
    <w:p>
      <w:pPr>
        <w:spacing w:after="200"/>
        <w:rPr>
          <w:rFonts w:ascii="Cambria" w:cs="Cambria" w:eastAsia="Cambria" w:hAnsi="Cambria"/>
        </w:rPr>
      </w:pPr>
      <w:r>
        <w:rPr>
          <w:rFonts w:ascii="Cambria" w:cs="Cambria" w:eastAsia="Cambria" w:hAnsi="Cambria"/>
          <w:b/>
          <w:rtl w:val="off"/>
        </w:rPr>
        <w:t>Introduction</w:t>
      </w:r>
      <w:r>
        <w:rPr>
          <w:rFonts w:ascii="Cambria" w:cs="Cambria" w:eastAsia="Cambria" w:hAnsi="Cambria"/>
          <w:rtl w:val="off"/>
        </w:rPr>
        <w:tab/>
        <w:tab/>
        <w:t>:</w:t>
        <w:tab/>
      </w:r>
    </w:p>
    <w:p>
      <w:pPr>
        <w:shd w:val="clear" w:fill="ffffff"/>
        <w:spacing w:after="200"/>
        <w:ind w:firstLine="720"/>
        <w:jc w:val="both"/>
        <w:rPr>
          <w:rFonts w:ascii="Cambria" w:cs="Cambria" w:eastAsia="Cambria" w:hAnsi="Cambria"/>
        </w:rPr>
      </w:pPr>
      <w:r>
        <w:rPr>
          <w:rFonts w:ascii="Cambria" w:cs="Cambria" w:eastAsia="Cambria" w:hAnsi="Cambria"/>
          <w:rtl w:val="off"/>
        </w:rPr>
        <w:t xml:space="preserve">I am </w:t>
      </w:r>
      <w:r>
        <w:rPr>
          <w:rFonts w:ascii="Cambria" w:cs="Cambria" w:eastAsia="Cambria" w:hAnsi="Cambria"/>
          <w:b/>
          <w:bCs/>
          <w:rtl w:val="off"/>
        </w:rPr>
        <w:t>KHAGOL REDDY</w:t>
      </w:r>
      <w:r>
        <w:rPr>
          <w:rFonts w:ascii="Cambria" w:cs="Cambria" w:eastAsia="Cambria" w:hAnsi="Cambria"/>
          <w:rtl w:val="off"/>
        </w:rPr>
        <w:t xml:space="preserve"> and</w:t>
      </w:r>
      <w:r>
        <w:rPr>
          <w:rFonts w:ascii="Cambria" w:cs="Cambria" w:eastAsia="Cambria" w:hAnsi="Cambria"/>
          <w:rtl w:val="off"/>
        </w:rPr>
        <w:t xml:space="preserve"> I am writing this from India where I had completed my undergraduate studies B.E from </w:t>
      </w:r>
      <w:r>
        <w:rPr>
          <w:rFonts w:ascii="Cambria" w:cs="Cambria" w:eastAsia="Cambria" w:hAnsi="Cambria"/>
          <w:b/>
          <w:bCs/>
          <w:rtl w:val="off"/>
        </w:rPr>
        <w:t>ANNA</w:t>
      </w:r>
      <w:r>
        <w:rPr>
          <w:rFonts w:ascii="Cambria" w:cs="Cambria" w:eastAsia="Cambria" w:hAnsi="Cambria"/>
          <w:b/>
          <w:rtl w:val="off"/>
        </w:rPr>
        <w:t xml:space="preserve"> UNIVERSITY, CHENNAI</w:t>
      </w:r>
      <w:r>
        <w:rPr>
          <w:rFonts w:ascii="Cambria" w:cs="Cambria" w:eastAsia="Cambria" w:hAnsi="Cambria"/>
          <w:rtl w:val="off"/>
        </w:rPr>
        <w:t xml:space="preserve">. I am applying to </w:t>
      </w:r>
      <w:r>
        <w:rPr>
          <w:rFonts w:ascii="Cambria" w:cs="Cambria" w:eastAsia="Cambria" w:hAnsi="Cambria"/>
          <w:b/>
          <w:rtl w:val="off"/>
        </w:rPr>
        <w:t xml:space="preserve">Anglia Ruskin University </w:t>
      </w:r>
      <w:r>
        <w:rPr>
          <w:rFonts w:ascii="Cambria" w:cs="Cambria" w:eastAsia="Cambria" w:hAnsi="Cambria"/>
          <w:rtl w:val="off"/>
        </w:rPr>
        <w:t xml:space="preserve">on your </w:t>
      </w:r>
      <w:r>
        <w:rPr>
          <w:rFonts w:ascii="Cambria" w:cs="Cambria" w:eastAsia="Cambria" w:hAnsi="Cambria"/>
          <w:color w:val="000000"/>
          <w:highlight w:val="white"/>
          <w:rtl w:val="off"/>
        </w:rPr>
        <w:t xml:space="preserve">Msc International Business Management </w:t>
      </w:r>
      <w:r>
        <w:rPr>
          <w:rFonts w:ascii="Cambria" w:cs="Cambria" w:eastAsia="Cambria" w:hAnsi="Cambria"/>
          <w:rtl w:val="off"/>
        </w:rPr>
        <w:t>program which would be a progression for my higher education.</w:t>
      </w:r>
    </w:p>
    <w:p>
      <w:pPr>
        <w:shd w:val="clear" w:fill="ffffff"/>
        <w:spacing w:after="200"/>
        <w:ind w:firstLine="720"/>
        <w:jc w:val="both"/>
        <w:rPr>
          <w:rFonts w:ascii="Cambria" w:cs="Cambria" w:eastAsia="Cambria" w:hAnsi="Cambria"/>
        </w:rPr>
      </w:pPr>
    </w:p>
    <w:p>
      <w:pPr>
        <w:shd w:val="clear" w:fill="ffffff"/>
        <w:spacing w:after="200"/>
        <w:jc w:val="both"/>
        <w:rPr>
          <w:rFonts w:ascii="Cambria" w:cs="Cambria" w:eastAsia="Cambria" w:hAnsi="Cambria"/>
          <w:b/>
        </w:rPr>
      </w:pPr>
      <w:r>
        <w:rPr>
          <w:rFonts w:ascii="Cambria" w:cs="Cambria" w:eastAsia="Cambria" w:hAnsi="Cambria"/>
          <w:b/>
          <w:rtl w:val="off"/>
        </w:rPr>
        <w:t>Why United Kingdom?</w:t>
      </w:r>
    </w:p>
    <w:p>
      <w:pPr>
        <w:shd w:val="clear" w:fill="ffffff"/>
        <w:spacing w:after="200"/>
        <w:ind w:firstLine="720"/>
        <w:jc w:val="both"/>
        <w:rPr>
          <w:rFonts w:ascii="Cambria" w:cs="Cambria" w:eastAsia="Cambria" w:hAnsi="Cambria"/>
        </w:rPr>
      </w:pPr>
      <w:r>
        <w:rPr>
          <w:rFonts w:ascii="Cambria" w:cs="Cambria" w:eastAsia="Cambria" w:hAnsi="Cambria"/>
          <w:rtl w:val="off"/>
        </w:rPr>
        <w:t>A constant question that I keep hearing from people why are you going to the UK when everyone else is opting for the US or Au</w:t>
      </w:r>
      <w:r>
        <w:rPr>
          <w:rFonts w:ascii="Cambria" w:cs="Cambria" w:eastAsia="Cambria" w:hAnsi="Cambria"/>
          <w:rtl w:val="off"/>
        </w:rPr>
        <w:t>stralia</w:t>
      </w:r>
      <w:r>
        <w:rPr>
          <w:rFonts w:ascii="Cambria" w:cs="Cambria" w:eastAsia="Cambria" w:hAnsi="Cambria"/>
          <w:rtl w:val="off"/>
        </w:rPr>
        <w:t>? While it may seem pointless to them, to the extent that they're blinded by following the others aimlessly. I feel that UK is the exact right place for a person to pursue their higher studies in This is not because I have been personally Infatuated by the UK. but because it's where education has had its inception in the form that we now know of. Coming to Journalism on the other hand, I don't think there needs to be tell anything new about BBC and its history - The Mother of Journalism And personally. UK has always been the epitome of civilization for me. and the place I wanted to always live for the rest of my life</w:t>
      </w:r>
    </w:p>
    <w:p>
      <w:pPr>
        <w:shd w:val="clear" w:fill="ffffff"/>
        <w:spacing w:after="200"/>
        <w:jc w:val="both"/>
        <w:rPr>
          <w:rFonts w:ascii="Cambria" w:cs="Cambria" w:eastAsia="Cambria" w:hAnsi="Cambria"/>
        </w:rPr>
      </w:pPr>
      <w:r>
        <w:rPr>
          <w:rFonts w:ascii="Cambria" w:cs="Cambria" w:eastAsia="Cambria" w:hAnsi="Cambria"/>
          <w:rtl w:val="off"/>
        </w:rPr>
        <w:t xml:space="preserve">As I realized that my academic goal is not yet achieved and in order to reach the educational plateaus I desire, I need a good country like yours, which provides the best universities with research facilities, excellent faculty flexibility and a great student-professor interaction I hope that my struggle, perseverance and triumph through my Undergraduate studies qualify me as an excellent student for Graduate study. I am confident that your country would be ideal for me to attain my academic potential United Kingdom compared to my home country plays an important role while looking for a destination to pursue my higher education I could get Quality Education and also get acquainted with Its unique culture. United Kingdom Is best-known for internationally renowned universities and best research facilities in the world The high standards of academics and good infrastructure facilities will help me establish a good career path If you give me chance to prove myself. It would be a fine opportunity to realize my dreams and to give a proper fulfillment to my brilliant academic career. </w:t>
      </w:r>
    </w:p>
    <w:p>
      <w:pPr>
        <w:shd w:val="clear" w:fill="ffffff"/>
        <w:spacing w:after="200"/>
        <w:jc w:val="both"/>
        <w:rPr>
          <w:rFonts w:ascii="Cambria" w:cs="Cambria" w:eastAsia="Cambria" w:hAnsi="Cambria"/>
          <w:b/>
        </w:rPr>
      </w:pPr>
      <w:r>
        <w:rPr>
          <w:rFonts w:ascii="Cambria" w:cs="Cambria" w:eastAsia="Cambria" w:hAnsi="Cambria"/>
          <w:b/>
          <w:rtl w:val="off"/>
        </w:rPr>
        <w:t>Why Anglia Ruskin University?</w:t>
      </w:r>
    </w:p>
    <w:p>
      <w:pPr>
        <w:shd w:val="clear" w:fill="ffffff"/>
        <w:spacing w:after="200"/>
        <w:ind w:firstLine="360"/>
        <w:jc w:val="both"/>
        <w:rPr>
          <w:rFonts w:ascii="Cambria" w:cs="Cambria" w:eastAsia="Cambria" w:hAnsi="Cambria"/>
        </w:rPr>
      </w:pPr>
      <w:r>
        <w:rPr>
          <w:rFonts w:ascii="Cambria" w:cs="Cambria" w:eastAsia="Cambria" w:hAnsi="Cambria"/>
          <w:b/>
          <w:rtl w:val="off"/>
        </w:rPr>
        <w:t>Anglia Ruskin University</w:t>
      </w:r>
      <w:r>
        <w:rPr>
          <w:rFonts w:ascii="Cambria" w:cs="Cambria" w:eastAsia="Cambria" w:hAnsi="Cambria"/>
          <w:rtl w:val="off"/>
        </w:rPr>
        <w:t xml:space="preserve"> has been ranked in  the top 150 Young universities in the world by Times Higher Education (THE) University Rankings from past 50 years. The UK Department of Education awarded the institution a </w:t>
      </w:r>
      <w:r>
        <w:rPr>
          <w:rFonts w:ascii="Cambria" w:cs="Cambria" w:eastAsia="Cambria" w:hAnsi="Cambria"/>
          <w:b/>
          <w:bCs/>
          <w:rtl w:val="off"/>
        </w:rPr>
        <w:t>'SILVER'</w:t>
      </w:r>
      <w:r>
        <w:rPr>
          <w:rFonts w:ascii="Cambria" w:cs="Cambria" w:eastAsia="Cambria" w:hAnsi="Cambria"/>
          <w:rtl w:val="off"/>
        </w:rPr>
        <w:t xml:space="preserve"> rating Teaching Excellence Framework.</w:t>
      </w:r>
    </w:p>
    <w:p>
      <w:pPr>
        <w:numPr>
          <w:ilvl w:val="0"/>
          <w:numId w:val="2"/>
        </w:numPr>
        <w:shd w:val="clear" w:fill="ffffff"/>
        <w:spacing w:after="200"/>
        <w:ind w:left="720" w:hanging="360"/>
        <w:jc w:val="both"/>
        <w:rPr/>
      </w:pPr>
      <w:r>
        <w:rPr>
          <w:rFonts w:ascii="Cambria" w:cs="Cambria" w:eastAsia="Cambria" w:hAnsi="Cambria"/>
          <w:rtl w:val="off"/>
        </w:rPr>
        <w:t xml:space="preserve">The University is the UK’s leading business facing university and an exemplar in the sector. It is innovative and enterprising and challenges individuals and organizations to excel. </w:t>
      </w:r>
    </w:p>
    <w:p>
      <w:pPr>
        <w:numPr>
          <w:ilvl w:val="0"/>
          <w:numId w:val="2"/>
        </w:numPr>
        <w:shd w:val="clear" w:fill="ffffff"/>
        <w:spacing w:after="200"/>
        <w:ind w:left="720" w:hanging="360"/>
        <w:jc w:val="both"/>
        <w:rPr/>
      </w:pPr>
      <w:r>
        <w:rPr>
          <w:rFonts w:ascii="Cambria" w:cs="Cambria" w:eastAsia="Cambria" w:hAnsi="Cambria"/>
          <w:rtl w:val="off"/>
        </w:rPr>
        <w:t>They offer a rich range of over 500 courses at undergraduate and postgraduate level.</w:t>
      </w:r>
    </w:p>
    <w:p>
      <w:pPr>
        <w:numPr>
          <w:ilvl w:val="0"/>
          <w:numId w:val="2"/>
        </w:numPr>
        <w:shd w:val="clear" w:fill="ffffff"/>
        <w:spacing w:after="200"/>
        <w:ind w:left="720" w:hanging="360"/>
        <w:jc w:val="both"/>
        <w:rPr/>
      </w:pPr>
      <w:r>
        <w:rPr>
          <w:rFonts w:ascii="Cambria" w:cs="Cambria" w:eastAsia="Cambria" w:hAnsi="Cambria"/>
          <w:rtl w:val="off"/>
        </w:rPr>
        <w:t xml:space="preserve">The student body of more than 27,700 includes more than 2,900 students from overseas, representing more than 180 countries. </w:t>
      </w:r>
    </w:p>
    <w:p>
      <w:pPr>
        <w:numPr>
          <w:ilvl w:val="0"/>
          <w:numId w:val="1"/>
        </w:numPr>
        <w:shd w:val="clear" w:fill="ffffff"/>
        <w:spacing w:after="200"/>
        <w:ind w:left="720" w:hanging="360"/>
        <w:jc w:val="both"/>
        <w:rPr/>
      </w:pPr>
      <w:r>
        <w:rPr>
          <w:rFonts w:ascii="Cambria" w:cs="Cambria" w:eastAsia="Cambria" w:hAnsi="Cambria"/>
          <w:color w:val="000000"/>
          <w:highlight w:val="white"/>
          <w:rtl w:val="off"/>
        </w:rPr>
        <w:t>Msc International Business Management</w:t>
      </w:r>
      <w:r>
        <w:rPr>
          <w:rFonts w:ascii="Cambria" w:cs="Cambria" w:eastAsia="Cambria" w:hAnsi="Cambria"/>
          <w:b/>
          <w:color w:val="000000"/>
          <w:highlight w:val="white"/>
          <w:rtl w:val="off"/>
        </w:rPr>
        <w:t xml:space="preserve"> </w:t>
      </w:r>
      <w:r>
        <w:rPr>
          <w:rFonts w:ascii="Cambria" w:cs="Cambria" w:eastAsia="Cambria" w:hAnsi="Cambria"/>
          <w:rtl w:val="off"/>
        </w:rPr>
        <w:t>from Anglia Ruskin University earn a highly respected, studying alongside your existing job.</w:t>
      </w:r>
    </w:p>
    <w:p>
      <w:pPr>
        <w:numPr>
          <w:ilvl w:val="0"/>
          <w:numId w:val="1"/>
        </w:numPr>
        <w:shd w:val="clear" w:fill="ffffff"/>
        <w:spacing w:after="200"/>
        <w:ind w:left="720" w:hanging="360"/>
        <w:jc w:val="both"/>
        <w:rPr/>
      </w:pPr>
      <w:r>
        <w:rPr>
          <w:rFonts w:ascii="Cambria" w:cs="Cambria" w:eastAsia="Cambria" w:hAnsi="Cambria"/>
          <w:rtl w:val="off"/>
        </w:rPr>
        <w:t>Take a life-changing professional journey and expand your mind, skills, career potential and professional network.</w:t>
      </w:r>
    </w:p>
    <w:p>
      <w:pPr>
        <w:numPr>
          <w:ilvl w:val="0"/>
          <w:numId w:val="1"/>
        </w:numPr>
        <w:shd w:val="clear" w:fill="ffffff"/>
        <w:spacing w:after="200"/>
        <w:ind w:left="720" w:hanging="360"/>
        <w:jc w:val="both"/>
        <w:rPr/>
      </w:pPr>
      <w:r>
        <w:rPr>
          <w:rFonts w:ascii="Cambria" w:cs="Cambria" w:eastAsia="Cambria" w:hAnsi="Cambria"/>
          <w:rtl w:val="off"/>
        </w:rPr>
        <w:t>Challenge your assumptions and gain a critical, reflexive approach to strategic leadership and management.</w:t>
      </w:r>
    </w:p>
    <w:p>
      <w:pPr>
        <w:numPr>
          <w:ilvl w:val="0"/>
          <w:numId w:val="1"/>
        </w:numPr>
        <w:shd w:val="clear" w:fill="ffffff"/>
        <w:spacing w:after="200"/>
        <w:ind w:left="720" w:hanging="360"/>
        <w:jc w:val="both"/>
        <w:rPr/>
      </w:pPr>
      <w:r>
        <w:rPr>
          <w:rFonts w:ascii="Cambria" w:cs="Cambria" w:eastAsia="Cambria" w:hAnsi="Cambria"/>
          <w:rtl w:val="off"/>
        </w:rPr>
        <w:t>Focus on industry best practice and live consultancy, underpinned by cutting-edge research.</w:t>
      </w:r>
    </w:p>
    <w:p>
      <w:pPr>
        <w:numPr>
          <w:ilvl w:val="0"/>
          <w:numId w:val="1"/>
        </w:numPr>
        <w:shd w:val="clear" w:fill="ffffff"/>
        <w:spacing w:after="200"/>
        <w:ind w:left="720" w:hanging="360"/>
        <w:jc w:val="both"/>
        <w:rPr/>
      </w:pPr>
      <w:r>
        <w:rPr>
          <w:rFonts w:ascii="Cambria" w:cs="Cambria" w:eastAsia="Cambria" w:hAnsi="Cambria"/>
          <w:rtl w:val="off"/>
        </w:rPr>
        <w:t>Make a powerful difference to your organization by developing a strategic, global outlook and experience of everything from accounting to marketing</w:t>
      </w:r>
    </w:p>
    <w:p>
      <w:pPr>
        <w:shd w:val="clear" w:fill="ffffff"/>
        <w:spacing w:after="200"/>
        <w:ind w:left="720" w:firstLine="0"/>
        <w:jc w:val="both"/>
        <w:rPr>
          <w:rFonts w:ascii="Cambria" w:cs="Cambria" w:eastAsia="Cambria" w:hAnsi="Cambria"/>
        </w:rPr>
      </w:pPr>
    </w:p>
    <w:p>
      <w:pPr>
        <w:shd w:val="clear" w:fill="ffffff"/>
        <w:spacing w:after="200"/>
        <w:jc w:val="both"/>
        <w:rPr>
          <w:rFonts w:ascii="Cambria" w:cs="Cambria" w:eastAsia="Cambria" w:hAnsi="Cambria"/>
          <w:sz w:val="28"/>
          <w:szCs w:val="28"/>
        </w:rPr>
      </w:pPr>
      <w:r>
        <w:rPr>
          <w:rFonts w:ascii="Cambria" w:cs="Cambria" w:eastAsia="Cambria" w:hAnsi="Cambria"/>
          <w:b/>
          <w:sz w:val="28"/>
          <w:szCs w:val="28"/>
          <w:rtl w:val="off"/>
        </w:rPr>
        <w:t xml:space="preserve">Why </w:t>
      </w:r>
      <w:r>
        <w:rPr>
          <w:rFonts w:ascii="Cambria" w:cs="Cambria" w:eastAsia="Cambria" w:hAnsi="Cambria"/>
          <w:b/>
          <w:color w:val="000000"/>
          <w:highlight w:val="white"/>
          <w:rtl w:val="off"/>
        </w:rPr>
        <w:t>Msc International Business Management?</w:t>
      </w:r>
    </w:p>
    <w:p>
      <w:pPr>
        <w:shd w:val="clear" w:fill="ffffff"/>
        <w:spacing w:after="200"/>
        <w:jc w:val="both"/>
        <w:rPr>
          <w:rFonts w:ascii="Cambria" w:cs="Cambria" w:eastAsia="Cambria" w:hAnsi="Cambria"/>
        </w:rPr>
      </w:pPr>
      <w:r>
        <w:rPr>
          <w:rFonts w:ascii="Cambria" w:cs="Cambria" w:eastAsia="Cambria" w:hAnsi="Cambria"/>
          <w:rtl w:val="off"/>
        </w:rPr>
        <w:tab/>
        <w:t xml:space="preserve">An </w:t>
      </w:r>
      <w:r>
        <w:rPr>
          <w:rFonts w:ascii="Cambria" w:cs="Cambria" w:eastAsia="Cambria" w:hAnsi="Cambria"/>
          <w:color w:val="000000"/>
          <w:highlight w:val="white"/>
          <w:rtl w:val="off"/>
        </w:rPr>
        <w:t>Msc International Business Management</w:t>
      </w:r>
      <w:r>
        <w:rPr>
          <w:rFonts w:ascii="Cambria" w:cs="Cambria" w:eastAsia="Cambria" w:hAnsi="Cambria"/>
          <w:b/>
          <w:color w:val="000000"/>
          <w:highlight w:val="white"/>
          <w:rtl w:val="off"/>
        </w:rPr>
        <w:t xml:space="preserve"> </w:t>
      </w:r>
      <w:r>
        <w:rPr>
          <w:rFonts w:ascii="Cambria" w:cs="Cambria" w:eastAsia="Cambria" w:hAnsi="Cambria"/>
          <w:rtl w:val="off"/>
        </w:rPr>
        <w:t>presents an opportunity to lead your way towards higher positions, increased salary and better career opportunities in a variety of fields. An Msc</w:t>
      </w:r>
      <w:r>
        <w:rPr>
          <w:rFonts w:ascii="Cambria" w:cs="Cambria" w:eastAsia="Cambria" w:hAnsi="Cambria"/>
          <w:color w:val="000000"/>
          <w:highlight w:val="white"/>
          <w:rtl w:val="off"/>
        </w:rPr>
        <w:t xml:space="preserve"> International Business Management</w:t>
      </w:r>
      <w:r>
        <w:rPr>
          <w:rFonts w:ascii="Cambria" w:cs="Cambria" w:eastAsia="Cambria" w:hAnsi="Cambria"/>
          <w:b/>
          <w:color w:val="000000"/>
          <w:highlight w:val="white"/>
          <w:rtl w:val="off"/>
        </w:rPr>
        <w:t xml:space="preserve"> </w:t>
      </w:r>
      <w:r>
        <w:rPr>
          <w:rFonts w:ascii="Cambria" w:cs="Cambria" w:eastAsia="Cambria" w:hAnsi="Cambria"/>
          <w:rtl w:val="off"/>
        </w:rPr>
        <w:t>train us to develop a variety of business skills which can be applied and transferred to other business arenas.</w:t>
      </w:r>
    </w:p>
    <w:p>
      <w:pPr>
        <w:shd w:val="clear" w:fill="ffffff"/>
        <w:spacing w:after="200"/>
        <w:ind w:firstLine="720"/>
        <w:jc w:val="both"/>
        <w:rPr>
          <w:rFonts w:ascii="Cambria" w:cs="Cambria" w:eastAsia="Cambria" w:hAnsi="Cambria"/>
        </w:rPr>
      </w:pPr>
      <w:r>
        <w:rPr>
          <w:rFonts w:ascii="Cambria" w:cs="Cambria" w:eastAsia="Cambria" w:hAnsi="Cambria"/>
          <w:rtl w:val="off"/>
        </w:rPr>
        <w:t>Ever since I was younger, I have been constantly exposed to the business world. Both my parents are in the business industry and as a result, despite my young age, I have found myself having the call for business. It was the very reason why at the age of 15,1 have enough money to not ask my parents for allowance but instead use the money I earn from selling various products to people I know.</w:t>
      </w:r>
    </w:p>
    <w:p>
      <w:pPr>
        <w:shd w:val="clear" w:fill="ffffff"/>
        <w:spacing w:after="200"/>
        <w:ind w:firstLine="720"/>
        <w:jc w:val="both"/>
        <w:rPr>
          <w:rFonts w:ascii="Cambria" w:cs="Cambria" w:eastAsia="Cambria" w:hAnsi="Cambria"/>
        </w:rPr>
      </w:pPr>
      <w:r>
        <w:rPr>
          <w:rFonts w:ascii="Cambria" w:cs="Cambria" w:eastAsia="Cambria" w:hAnsi="Cambria"/>
          <w:rtl w:val="off"/>
        </w:rPr>
        <w:t xml:space="preserve">In College, I decided to take </w:t>
      </w:r>
      <w:r>
        <w:rPr>
          <w:rFonts w:ascii="Cambria" w:cs="Cambria" w:eastAsia="Cambria" w:hAnsi="Cambria"/>
          <w:color w:val="000000"/>
          <w:highlight w:val="white"/>
          <w:rtl w:val="off"/>
        </w:rPr>
        <w:t>Masters of Business Administration international</w:t>
      </w:r>
      <w:r>
        <w:rPr>
          <w:rFonts w:ascii="Cambria" w:cs="Cambria" w:eastAsia="Cambria" w:hAnsi="Cambria"/>
          <w:rtl w:val="off"/>
        </w:rPr>
        <w:t>. I believe I possess the skills needed for a successful businessman: the passion, determination, creativity and communication skills which would be my sword and shield in the business world.</w:t>
      </w:r>
    </w:p>
    <w:p>
      <w:pPr>
        <w:shd w:val="clear" w:fill="ffffff"/>
        <w:spacing w:after="200"/>
        <w:ind w:firstLine="720"/>
        <w:jc w:val="both"/>
        <w:rPr>
          <w:rFonts w:ascii="Cambria" w:cs="Cambria" w:eastAsia="Cambria" w:hAnsi="Cambria"/>
        </w:rPr>
      </w:pPr>
    </w:p>
    <w:p>
      <w:pPr>
        <w:shd w:val="clear" w:fill="ffffff"/>
        <w:spacing w:after="200"/>
        <w:ind w:firstLine="720"/>
        <w:jc w:val="both"/>
        <w:rPr>
          <w:rFonts w:ascii="Cambria" w:cs="Cambria" w:eastAsia="Cambria" w:hAnsi="Cambria"/>
        </w:rPr>
      </w:pPr>
      <w:r>
        <w:rPr>
          <w:rFonts w:ascii="Cambria" w:cs="Cambria" w:eastAsia="Cambria" w:hAnsi="Cambria"/>
          <w:rtl w:val="off"/>
        </w:rPr>
        <w:t xml:space="preserve">However, after all these achievements, I still feel that I have not had enough. There are many things that I still want to do, to achieve, yet I feel that my knowledge is not sufficient to achieve my goals. Now, I am writing this statement in order to possibly earn a slot in your formidable university for my Masters Education. I am planning to take up </w:t>
      </w:r>
      <w:r>
        <w:rPr>
          <w:rFonts w:ascii="Cambria" w:cs="Cambria" w:eastAsia="Cambria" w:hAnsi="Cambria"/>
          <w:color w:val="000000"/>
          <w:highlight w:val="white"/>
          <w:rtl w:val="off"/>
        </w:rPr>
        <w:t>Masters of Business Administration international</w:t>
      </w:r>
      <w:r>
        <w:rPr>
          <w:rFonts w:ascii="Cambria" w:cs="Cambria" w:eastAsia="Cambria" w:hAnsi="Cambria"/>
          <w:rtl w:val="off"/>
        </w:rPr>
        <w:t>.</w:t>
      </w:r>
    </w:p>
    <w:p>
      <w:pPr>
        <w:shd w:val="clear" w:fill="ffffff"/>
        <w:spacing w:after="200"/>
        <w:ind w:firstLine="720"/>
        <w:jc w:val="both"/>
        <w:rPr>
          <w:rFonts w:ascii="Cambria" w:cs="Cambria" w:eastAsia="Cambria" w:hAnsi="Cambria"/>
        </w:rPr>
      </w:pPr>
      <w:r>
        <w:rPr>
          <w:rFonts w:ascii="Cambria" w:cs="Cambria" w:eastAsia="Cambria" w:hAnsi="Cambria"/>
          <w:rtl w:val="off"/>
        </w:rPr>
        <w:t xml:space="preserve">I believe that your university is the best institution for me to further hone my talent in Business Administration and eventually earn the title of </w:t>
      </w:r>
      <w:r>
        <w:rPr>
          <w:rFonts w:ascii="Cambria" w:cs="Cambria" w:eastAsia="Cambria" w:hAnsi="Cambria"/>
          <w:color w:val="000000"/>
          <w:highlight w:val="white"/>
          <w:rtl w:val="off"/>
        </w:rPr>
        <w:t>Masters of Business Administration international</w:t>
      </w:r>
      <w:r>
        <w:rPr>
          <w:rFonts w:ascii="Cambria" w:cs="Cambria" w:eastAsia="Cambria" w:hAnsi="Cambria"/>
          <w:rtl w:val="off"/>
        </w:rPr>
        <w:t xml:space="preserve"> at the end of my education. I will share this dream of mine of being a very successful and emulated businessman with your institution, because a student's success is not solely his, but because of the formidable formation of his institution.</w:t>
      </w:r>
    </w:p>
    <w:p>
      <w:pPr>
        <w:shd w:val="clear" w:fill="ffffff"/>
        <w:spacing w:after="200"/>
        <w:ind w:firstLine="720"/>
        <w:jc w:val="both"/>
        <w:rPr>
          <w:rFonts w:ascii="Cambria" w:cs="Cambria" w:eastAsia="Cambria" w:hAnsi="Cambria"/>
        </w:rPr>
      </w:pPr>
    </w:p>
    <w:p>
      <w:pPr>
        <w:shd w:val="clear" w:fill="ffffff"/>
        <w:spacing w:after="200"/>
        <w:jc w:val="both"/>
        <w:rPr>
          <w:rFonts w:ascii="Cambria" w:cs="Cambria" w:eastAsia="Cambria" w:hAnsi="Cambria"/>
          <w:b/>
          <w:sz w:val="28"/>
          <w:szCs w:val="28"/>
        </w:rPr>
      </w:pPr>
      <w:bookmarkStart w:id="0" w:name="gjdgxs"/>
      <w:bookmarkEnd w:id="0"/>
      <w:r>
        <w:rPr>
          <w:rFonts w:ascii="Cambria" w:cs="Cambria" w:eastAsia="Cambria" w:hAnsi="Cambria"/>
          <w:b/>
          <w:sz w:val="28"/>
          <w:szCs w:val="28"/>
          <w:rtl w:val="off"/>
        </w:rPr>
        <w:t>C</w:t>
      </w:r>
      <w:r>
        <w:rPr>
          <w:rFonts w:ascii="Cambria" w:cs="Cambria" w:eastAsia="Cambria" w:hAnsi="Cambria"/>
          <w:b/>
          <w:sz w:val="28"/>
          <w:szCs w:val="28"/>
          <w:rtl w:val="off"/>
        </w:rPr>
        <w:t>onclusion:</w:t>
      </w:r>
    </w:p>
    <w:p>
      <w:pPr>
        <w:shd w:val="clear" w:fill="ffffff"/>
        <w:spacing w:after="200"/>
        <w:ind w:firstLine="720"/>
        <w:jc w:val="both"/>
        <w:rPr>
          <w:rFonts w:ascii="Cambria" w:cs="Cambria" w:eastAsia="Cambria" w:hAnsi="Cambria"/>
        </w:rPr>
      </w:pPr>
      <w:r>
        <w:rPr>
          <w:rFonts w:ascii="Cambria" w:cs="Cambria" w:eastAsia="Cambria" w:hAnsi="Cambria"/>
          <w:rtl w:val="off"/>
        </w:rPr>
        <w:t>Summarizing all written above, I hope that my serious intention for study, my projects, my certifications and strong academic background in various areas of commerce would regard my admission to your university is not only as a great honor but also as a great responsibility and challenge to prove myself.</w:t>
      </w:r>
    </w:p>
    <w:p>
      <w:pPr>
        <w:spacing w:after="200"/>
        <w:rPr>
          <w:rFonts w:ascii="Cambria" w:cs="Cambria" w:eastAsia="Cambria" w:hAnsi="Cambria"/>
        </w:rPr>
      </w:pPr>
      <w:r>
        <w:rPr>
          <w:rFonts w:ascii="Cambria" w:cs="Cambria" w:eastAsia="Cambria" w:hAnsi="Cambria"/>
        </w:rPr>
        <w:t xml:space="preserve">                         </w:t>
      </w:r>
    </w:p>
    <w:p>
      <w:pPr>
        <w:spacing w:after="200"/>
        <w:rPr>
          <w:rFonts w:ascii="Cambria" w:cs="Cambria" w:eastAsia="Cambria" w:hAnsi="Cambria"/>
          <w:b/>
          <w:bCs/>
        </w:rPr>
      </w:pPr>
      <w:r>
        <w:rPr>
          <w:rFonts w:ascii="Cambria" w:cs="Cambria" w:eastAsia="Cambria" w:hAnsi="Cambria"/>
        </w:rPr>
        <w:t xml:space="preserve">                                                                                                      </w:t>
      </w:r>
      <w:r>
        <w:rPr>
          <w:rFonts w:ascii="Cambria" w:cs="Cambria" w:eastAsia="Cambria" w:hAnsi="Cambria"/>
          <w:b/>
          <w:bCs/>
        </w:rPr>
        <w:t>MARTHULA KHAGOL REDDY.</w:t>
      </w:r>
    </w:p>
    <w:sectPr>
      <w:footerReference w:type="default" r:id="rId8"/>
      <w:pgSz w:w="12240" w:h="15840"/>
      <w:pgMar w:top="900" w:right="1440" w:bottom="1440" w:left="1440" w:header="720" w:footer="720"/>
      <w:pgNumType w:start="1"/>
    </w:sectPr>
  </w:body>
</w:document>
</file>

<file path=word/fontTable.xml><?xml version="1.0" encoding="utf-8"?>
<w:fonts xmlns:r="http://schemas.openxmlformats.org/officeDocument/2006/relationships" xmlns:w="http://schemas.openxmlformats.org/wordprocessingml/2006/main">
  <w:font w:name="Cambria"/>
  <w:font w:name="Times New Roman"/>
  <w:font w:name="Noto Sans Symbols"/>
  <w:font w:name="Courier New"/>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w:p>
    <w:pPr>
      <w:keepNext w:val="off"/>
      <w:keepLines w:val="off"/>
      <w:pBdr>
        <w:top w:val="nil" w:sz="4" w:space="0"/>
        <w:left w:val="nil" w:sz="4" w:space="0"/>
        <w:bottom w:val="nil" w:sz="4" w:space="0"/>
        <w:right w:val="nil" w:sz="4" w:space="0"/>
        <w:between w:val="nil" w:sz="4" w:space="0"/>
      </w:pBdr>
      <w:shd w:val="clear" w:fill="auto"/>
      <w:tabs>
        <w:tab w:val="center" w:pos="4513"/>
        <w:tab w:val="right" w:pos="9026"/>
      </w:tabs>
      <w:spacing w:before="0" w:after="0" w:line="240" w:lineRule="auto"/>
      <w:ind w:left="0" w:right="0" w:firstLine="0"/>
      <w:jc w:val="center"/>
      <w:rPr>
        <w:rFonts w:ascii="Times New Roman" w:cs="Times New Roman" w:eastAsia="Times New Roman" w:hAnsi="Times New Roman"/>
        <w:b w:val="off"/>
        <w:i w:val="off"/>
        <w:smallCaps w:val="off"/>
        <w:color w:val="000000"/>
        <w:sz w:val="24"/>
        <w:szCs w:val="24"/>
        <w:u w:val="none"/>
        <w:shd w:val="clear" w:fill="auto"/>
        <w:vertAlign w:val="baseline"/>
      </w:rPr>
    </w:pPr>
    <w:r>
      <w:fldChar w:fldCharType="begin"/>
    </w:r>
    <w:r>
      <w:instrText xml:space="preserve">PAGE</w:instrText>
    </w:r>
    <w:r>
      <w:fldChar w:fldCharType="separate"/>
    </w:r>
    <w:r>
      <w:t>*</w:t>
    </w:r>
    <w:r>
      <w:fldChar w:fldCharType="end"/>
    </w:r>
  </w:p>
  <w:p>
    <w:pPr>
      <w:keepNext w:val="off"/>
      <w:keepLines w:val="off"/>
      <w:pBdr>
        <w:top w:val="nil" w:sz="4" w:space="0"/>
        <w:left w:val="nil" w:sz="4" w:space="0"/>
        <w:bottom w:val="nil" w:sz="4" w:space="0"/>
        <w:right w:val="nil" w:sz="4" w:space="0"/>
        <w:between w:val="nil" w:sz="4" w:space="0"/>
      </w:pBdr>
      <w:shd w:val="clear" w:fill="auto"/>
      <w:tabs>
        <w:tab w:val="center" w:pos="4513"/>
        <w:tab w:val="right" w:pos="9026"/>
      </w:tabs>
      <w:spacing w:before="0" w:after="0" w:line="240" w:lineRule="auto"/>
      <w:ind w:left="0" w:right="0" w:firstLine="0"/>
      <w:jc w:val="left"/>
      <w:rPr>
        <w:rFonts w:ascii="Times New Roman" w:cs="Times New Roman" w:eastAsia="Times New Roman" w:hAnsi="Times New Roman"/>
        <w:b w:val="off"/>
        <w:i w:val="off"/>
        <w:smallCaps w:val="off"/>
        <w:color w:val="000000"/>
        <w:sz w:val="24"/>
        <w:szCs w:val="24"/>
        <w:u w:val="none"/>
        <w:shd w:val="clear" w:fill="auto"/>
        <w:vertAlign w:val="baseline"/>
      </w:rPr>
    </w:pP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footnotePr/>
  <w:endnotePr/>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sz w:val="24"/>
        <w:szCs w:val="24"/>
        <w:lang w:val="en-US"/>
      </w:rPr>
    </w:rPrDefault>
    <w:pPrDefault/>
  </w:docDefaults>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unhideWhenUsed w:val="on"/>
  </w:style>
  <w:style w:type="table"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style>
  <w:style w:type="table" w:default="1" w:styleId="TableNormal">
    <w:name w:val="Table Normal"/>
    <w:uiPriority w:val="99"/>
  </w:style>
  <w:style w:type="paragraph" w:styleId="Heading1">
    <w:name w:val="Heading 1"/>
    <w:basedOn w:val="Normal"/>
    <w:next w:val="Normal"/>
    <w:uiPriority w:val="99"/>
    <w:pPr>
      <w:keepNext w:val="on"/>
      <w:keepLines w:val="on"/>
      <w:spacing w:before="480" w:line="276" w:lineRule="auto"/>
    </w:pPr>
    <w:rPr>
      <w:rFonts w:ascii="Cambria" w:cs="Cambria" w:eastAsia="Cambria" w:hAnsi="Cambria"/>
      <w:b/>
      <w:color w:val="365f91"/>
      <w:sz w:val="28"/>
      <w:szCs w:val="28"/>
    </w:rPr>
  </w:style>
  <w:style w:type="paragraph" w:styleId="Heading2">
    <w:name w:val="Heading 2"/>
    <w:basedOn w:val="Normal"/>
    <w:next w:val="Normal"/>
    <w:uiPriority w:val="99"/>
    <w:pPr>
      <w:keepNext w:val="on"/>
      <w:keepLines w:val="on"/>
      <w:spacing w:before="200" w:line="276" w:lineRule="auto"/>
    </w:pPr>
    <w:rPr>
      <w:rFonts w:ascii="Cambria" w:cs="Cambria" w:eastAsia="Cambria" w:hAnsi="Cambria"/>
      <w:b/>
      <w:color w:val="4f81bd"/>
      <w:sz w:val="26"/>
      <w:szCs w:val="26"/>
    </w:rPr>
  </w:style>
  <w:style w:type="paragraph" w:styleId="Heading3">
    <w:name w:val="Heading 3"/>
    <w:basedOn w:val="Normal"/>
    <w:next w:val="Normal"/>
    <w:uiPriority w:val="99"/>
    <w:pPr>
      <w:keepNext w:val="on"/>
      <w:keepLines w:val="on"/>
      <w:spacing w:before="200" w:line="276" w:lineRule="auto"/>
    </w:pPr>
    <w:rPr>
      <w:rFonts w:ascii="Cambria" w:cs="Cambria" w:eastAsia="Cambria" w:hAnsi="Cambria"/>
      <w:b/>
      <w:color w:val="4f81bd"/>
      <w:sz w:val="20"/>
      <w:szCs w:val="20"/>
    </w:rPr>
  </w:style>
  <w:style w:type="paragraph" w:styleId="Heading4">
    <w:name w:val="Heading 4"/>
    <w:basedOn w:val="Normal"/>
    <w:next w:val="Normal"/>
    <w:uiPriority w:val="99"/>
    <w:pPr>
      <w:keepNext w:val="on"/>
      <w:keepLines w:val="on"/>
      <w:spacing w:before="200" w:line="276" w:lineRule="auto"/>
    </w:pPr>
    <w:rPr>
      <w:rFonts w:ascii="Cambria" w:cs="Cambria" w:eastAsia="Cambria" w:hAnsi="Cambria"/>
      <w:b/>
      <w:i/>
      <w:color w:val="4f81bd"/>
      <w:sz w:val="20"/>
      <w:szCs w:val="20"/>
    </w:rPr>
  </w:style>
  <w:style w:type="paragraph" w:styleId="Heading5">
    <w:name w:val="Heading 5"/>
    <w:basedOn w:val="Normal"/>
    <w:next w:val="Normal"/>
    <w:uiPriority w:val="99"/>
    <w:pPr>
      <w:keepNext w:val="on"/>
      <w:keepLines w:val="on"/>
      <w:spacing w:before="200" w:line="276" w:lineRule="auto"/>
    </w:pPr>
    <w:rPr>
      <w:rFonts w:ascii="Cambria" w:cs="Cambria" w:eastAsia="Cambria" w:hAnsi="Cambria"/>
      <w:color w:val="243f60"/>
      <w:sz w:val="20"/>
      <w:szCs w:val="20"/>
    </w:rPr>
  </w:style>
  <w:style w:type="paragraph" w:styleId="Heading6">
    <w:name w:val="Heading 6"/>
    <w:basedOn w:val="Normal"/>
    <w:next w:val="Normal"/>
    <w:uiPriority w:val="99"/>
    <w:pPr>
      <w:keepNext w:val="on"/>
      <w:keepLines w:val="on"/>
      <w:spacing w:before="200" w:line="276" w:lineRule="auto"/>
    </w:pPr>
    <w:rPr>
      <w:rFonts w:ascii="Cambria" w:cs="Cambria" w:eastAsia="Cambria" w:hAnsi="Cambria"/>
      <w:i/>
      <w:color w:val="243f60"/>
      <w:sz w:val="20"/>
      <w:szCs w:val="20"/>
    </w:rPr>
  </w:style>
  <w:style w:type="paragraph" w:styleId="Title">
    <w:name w:val="Title"/>
    <w:basedOn w:val="Normal"/>
    <w:next w:val="Normal"/>
    <w:uiPriority w:val="99"/>
    <w:pPr>
      <w:pBdr>
        <w:bottom w:val="single" w:color="4f81bd" w:sz="8" w:space="4"/>
      </w:pBdr>
      <w:spacing w:after="300"/>
    </w:pPr>
    <w:rPr>
      <w:rFonts w:ascii="Cambria" w:cs="Cambria" w:eastAsia="Cambria" w:hAnsi="Cambria"/>
      <w:color w:val="17365d"/>
      <w:sz w:val="52"/>
      <w:szCs w:val="52"/>
    </w:rPr>
  </w:style>
  <w:style w:type="paragraph" w:styleId="Subtitle">
    <w:name w:val="Subtitle"/>
    <w:basedOn w:val="Normal"/>
    <w:next w:val="Normal"/>
    <w:uiPriority w:val="99"/>
    <w:pPr>
      <w:spacing w:after="200" w:line="276" w:lineRule="auto"/>
    </w:pPr>
    <w:rPr>
      <w:rFonts w:ascii="Cambria" w:cs="Cambria" w:eastAsia="Cambria" w:hAnsi="Cambria"/>
      <w:i/>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